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28D1" w14:textId="5062A030" w:rsidR="00AC2DD6" w:rsidRDefault="003B6D40" w:rsidP="00DA14CD">
      <w:pPr>
        <w:pStyle w:val="TITUL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TALLER </w:t>
      </w:r>
      <w:r w:rsidR="008F5DC2">
        <w:rPr>
          <w:sz w:val="40"/>
          <w:szCs w:val="40"/>
        </w:rPr>
        <w:t xml:space="preserve">TEÓRICO - </w:t>
      </w:r>
      <w:r>
        <w:rPr>
          <w:sz w:val="40"/>
          <w:szCs w:val="40"/>
        </w:rPr>
        <w:t>PRÁCTI</w:t>
      </w:r>
      <w:bookmarkStart w:id="0" w:name="_GoBack"/>
      <w:bookmarkEnd w:id="0"/>
      <w:r>
        <w:rPr>
          <w:sz w:val="40"/>
          <w:szCs w:val="40"/>
        </w:rPr>
        <w:t xml:space="preserve">CO: </w:t>
      </w:r>
      <w:r w:rsidR="00F822E0">
        <w:rPr>
          <w:sz w:val="40"/>
          <w:szCs w:val="40"/>
        </w:rPr>
        <w:t>“</w:t>
      </w:r>
      <w:r w:rsidR="008F5DC2">
        <w:rPr>
          <w:sz w:val="40"/>
          <w:szCs w:val="40"/>
        </w:rPr>
        <w:t>LA N</w:t>
      </w:r>
      <w:r w:rsidR="00C1106C">
        <w:rPr>
          <w:sz w:val="40"/>
          <w:szCs w:val="40"/>
        </w:rPr>
        <w:t xml:space="preserve">UA Y </w:t>
      </w:r>
      <w:r w:rsidR="008F5DC2">
        <w:rPr>
          <w:sz w:val="40"/>
          <w:szCs w:val="40"/>
        </w:rPr>
        <w:t>SUS EFECTOS EN LA PREPARACIÓN DE ESTADOS CONTABLES</w:t>
      </w:r>
      <w:r w:rsidR="006B31F7">
        <w:rPr>
          <w:sz w:val="40"/>
          <w:szCs w:val="40"/>
        </w:rPr>
        <w:t xml:space="preserve"> – PRIMERA PARTE</w:t>
      </w:r>
      <w:r w:rsidR="00A96B4A">
        <w:rPr>
          <w:sz w:val="40"/>
          <w:szCs w:val="40"/>
        </w:rPr>
        <w:t>”</w:t>
      </w:r>
    </w:p>
    <w:p w14:paraId="3CDEBBC8" w14:textId="559892AD" w:rsidR="007522CE" w:rsidRDefault="00397380" w:rsidP="005F5C68">
      <w:pPr>
        <w:pStyle w:val="TITULO"/>
      </w:pPr>
      <w:r>
        <w:t>CANTIDAD DE HORAS</w:t>
      </w:r>
    </w:p>
    <w:p w14:paraId="47D6CA09" w14:textId="4B47F740" w:rsidR="007A263B" w:rsidRDefault="00EF5979" w:rsidP="007522CE">
      <w:pPr>
        <w:pStyle w:val="DESARROLLO"/>
      </w:pPr>
      <w:r>
        <w:t xml:space="preserve">El curso tiene una </w:t>
      </w:r>
      <w:r w:rsidR="00FE7A07">
        <w:t>duración de 1</w:t>
      </w:r>
      <w:r w:rsidR="006B31F7">
        <w:t>8</w:t>
      </w:r>
      <w:r w:rsidR="003B6D40">
        <w:t xml:space="preserve"> horas</w:t>
      </w:r>
      <w:r w:rsidR="00247300">
        <w:t xml:space="preserve">, compuesto por </w:t>
      </w:r>
      <w:r w:rsidR="006B31F7">
        <w:t>6</w:t>
      </w:r>
      <w:r w:rsidR="008F5DC2">
        <w:t xml:space="preserve"> (</w:t>
      </w:r>
      <w:r w:rsidR="006B31F7">
        <w:t>seis</w:t>
      </w:r>
      <w:r w:rsidR="008F5DC2">
        <w:t>)</w:t>
      </w:r>
      <w:r w:rsidR="00FE7A07">
        <w:t xml:space="preserve"> encuentros presenciales</w:t>
      </w:r>
      <w:r w:rsidR="008F5DC2">
        <w:t xml:space="preserve"> de 3 (tres) horas cada uno.</w:t>
      </w:r>
    </w:p>
    <w:p w14:paraId="3E696420" w14:textId="1580228D" w:rsidR="00D577E6" w:rsidRDefault="00397380" w:rsidP="00D577E6">
      <w:pPr>
        <w:pStyle w:val="TITULO"/>
      </w:pPr>
      <w:r>
        <w:t>DÍAS Y HORARIOS</w:t>
      </w:r>
    </w:p>
    <w:p w14:paraId="6C32F232" w14:textId="724595AB" w:rsidR="00317ABA" w:rsidRDefault="006B31F7" w:rsidP="007A2A16">
      <w:pPr>
        <w:pStyle w:val="VIETAS"/>
      </w:pPr>
      <w:r>
        <w:t>Abril</w:t>
      </w:r>
      <w:r w:rsidR="008F5DC2">
        <w:t>:</w:t>
      </w:r>
      <w:r>
        <w:t xml:space="preserve"> 9 y 23, de 18 a 21 horas.</w:t>
      </w:r>
    </w:p>
    <w:p w14:paraId="162226FE" w14:textId="70D80B1D" w:rsidR="00FE7A07" w:rsidRDefault="006B31F7" w:rsidP="007A2A16">
      <w:pPr>
        <w:pStyle w:val="VIETAS"/>
      </w:pPr>
      <w:r>
        <w:t>Mayo</w:t>
      </w:r>
      <w:r w:rsidR="008F5DC2">
        <w:t>:</w:t>
      </w:r>
      <w:r>
        <w:t xml:space="preserve"> 7 y 21, de 18 a 21 horas.</w:t>
      </w:r>
    </w:p>
    <w:p w14:paraId="6FA207C0" w14:textId="41649810" w:rsidR="006B31F7" w:rsidRDefault="006B31F7" w:rsidP="007A2A16">
      <w:pPr>
        <w:pStyle w:val="VIETAS"/>
      </w:pPr>
      <w:r>
        <w:t>Junio: 4 y 18, de 18 a 21 horas.</w:t>
      </w:r>
    </w:p>
    <w:p w14:paraId="373E8F34" w14:textId="5530F41A" w:rsidR="00EF5979" w:rsidRDefault="00397380" w:rsidP="005F5C68">
      <w:pPr>
        <w:pStyle w:val="TITULO"/>
      </w:pPr>
      <w:r>
        <w:t>DISERTANTE</w:t>
      </w:r>
    </w:p>
    <w:p w14:paraId="760888D1" w14:textId="77777777" w:rsidR="007A263B" w:rsidRPr="00B97484" w:rsidRDefault="00A5654A" w:rsidP="004259BF">
      <w:pPr>
        <w:pStyle w:val="VIETAS"/>
        <w:rPr>
          <w:b/>
        </w:rPr>
      </w:pPr>
      <w:r w:rsidRPr="007A263B">
        <w:t>CR. GONZALO IVÁN DONAIRE</w:t>
      </w:r>
      <w:r w:rsidR="003B6D40">
        <w:t xml:space="preserve"> (ESTUDIO CONTABLE DOMINÓ)</w:t>
      </w:r>
    </w:p>
    <w:p w14:paraId="7D616D87" w14:textId="546E1F72" w:rsidR="007522CE" w:rsidRDefault="00397380" w:rsidP="007522CE">
      <w:pPr>
        <w:pStyle w:val="TITULO"/>
      </w:pPr>
      <w:r w:rsidRPr="007A263B">
        <w:t>DESTI</w:t>
      </w:r>
      <w:r>
        <w:t>NATARIOS:</w:t>
      </w:r>
    </w:p>
    <w:p w14:paraId="1DB3D1C6" w14:textId="2909AE45" w:rsidR="002D21F1" w:rsidRDefault="007A263B" w:rsidP="00BE0BC2">
      <w:pPr>
        <w:pStyle w:val="VIETAS"/>
      </w:pPr>
      <w:r w:rsidRPr="007A263B">
        <w:t>C</w:t>
      </w:r>
      <w:r w:rsidR="00BB238E">
        <w:t>ontadore</w:t>
      </w:r>
      <w:r w:rsidR="003B6D40">
        <w:t>s Públicos que elabor</w:t>
      </w:r>
      <w:r w:rsidR="006B31F7">
        <w:t>en</w:t>
      </w:r>
      <w:r w:rsidR="003B6D40">
        <w:t xml:space="preserve"> información contable.</w:t>
      </w:r>
    </w:p>
    <w:p w14:paraId="16836AFB" w14:textId="77777777" w:rsidR="00BE0BC2" w:rsidRDefault="00B97484" w:rsidP="00BE0BC2">
      <w:pPr>
        <w:pStyle w:val="VIETAS"/>
      </w:pPr>
      <w:r>
        <w:t>Estudiantes</w:t>
      </w:r>
      <w:r w:rsidR="00BE0BC2">
        <w:t xml:space="preserve"> avanzados de la </w:t>
      </w:r>
      <w:r w:rsidR="005D4DD0">
        <w:t>C</w:t>
      </w:r>
      <w:r w:rsidR="00BE0BC2">
        <w:t>arrera de Contador Público.</w:t>
      </w:r>
    </w:p>
    <w:p w14:paraId="4AABCEB0" w14:textId="09FA9049" w:rsidR="002D21F1" w:rsidRDefault="00397380" w:rsidP="002D21F1">
      <w:pPr>
        <w:pStyle w:val="TITULO"/>
      </w:pPr>
      <w:r>
        <w:t>FUNDAMENTACIÓN:</w:t>
      </w:r>
    </w:p>
    <w:p w14:paraId="0772B422" w14:textId="7E23140E" w:rsidR="00CA1A0B" w:rsidRDefault="00080636" w:rsidP="001E53A2">
      <w:pPr>
        <w:pStyle w:val="DESARROLLO"/>
      </w:pPr>
      <w:r>
        <w:t>Es inminente la aplicación de la Resolución Técnica N° 54</w:t>
      </w:r>
      <w:r w:rsidR="00C1106C">
        <w:t xml:space="preserve"> (modificada por la RT N° 56)</w:t>
      </w:r>
      <w:r>
        <w:t xml:space="preserve"> denominada </w:t>
      </w:r>
      <w:r w:rsidR="001E53A2">
        <w:t>“Norma Unificada Argentina de Contabilidad</w:t>
      </w:r>
      <w:r w:rsidR="005E6374">
        <w:t>”, conocida como “NUA”</w:t>
      </w:r>
      <w:r w:rsidR="001E53A2">
        <w:t xml:space="preserve">. </w:t>
      </w:r>
      <w:r w:rsidR="005E6374">
        <w:t xml:space="preserve">Es una norma bastante particular, porque </w:t>
      </w:r>
      <w:r>
        <w:t>reemplaz</w:t>
      </w:r>
      <w:r w:rsidR="00C1106C">
        <w:t>ará en poco tiempo a</w:t>
      </w:r>
      <w:r>
        <w:t xml:space="preserve"> un extenso juego normativo que </w:t>
      </w:r>
      <w:r>
        <w:lastRenderedPageBreak/>
        <w:t>exist</w:t>
      </w:r>
      <w:r w:rsidR="00C1106C">
        <w:t>e</w:t>
      </w:r>
      <w:r>
        <w:t xml:space="preserve"> en nuestro país</w:t>
      </w:r>
      <w:r w:rsidR="00D40EDD">
        <w:t xml:space="preserve">. </w:t>
      </w:r>
      <w:r>
        <w:t xml:space="preserve">Ello </w:t>
      </w:r>
      <w:r w:rsidR="005E6374">
        <w:t xml:space="preserve">sin lugar a duda </w:t>
      </w:r>
      <w:r>
        <w:t xml:space="preserve">implicó un reordenamiento normativo integral con modificaciones que </w:t>
      </w:r>
      <w:r w:rsidR="005E6374">
        <w:t>todo</w:t>
      </w:r>
      <w:r>
        <w:t xml:space="preserve"> profesional contable debe conocer</w:t>
      </w:r>
      <w:r w:rsidR="005E6374">
        <w:t xml:space="preserve"> para lograr una aplicación en el futuro con éxito.</w:t>
      </w:r>
      <w:r w:rsidR="00FA26F6">
        <w:t xml:space="preserve"> </w:t>
      </w:r>
    </w:p>
    <w:p w14:paraId="05021095" w14:textId="0A35ECC8" w:rsidR="00634F0A" w:rsidRDefault="001E53A2" w:rsidP="001E53A2">
      <w:pPr>
        <w:pStyle w:val="DESARROLLO"/>
      </w:pPr>
      <w:r>
        <w:t>En tal sentido, en este</w:t>
      </w:r>
      <w:r w:rsidR="00397380">
        <w:t xml:space="preserve"> primer</w:t>
      </w:r>
      <w:r>
        <w:t xml:space="preserve"> taller se </w:t>
      </w:r>
      <w:r w:rsidR="00080636">
        <w:t>pretende</w:t>
      </w:r>
      <w:r>
        <w:t xml:space="preserve"> analizar la normativa </w:t>
      </w:r>
      <w:r w:rsidR="00634F0A">
        <w:t xml:space="preserve">desde un enfoque </w:t>
      </w:r>
      <w:r w:rsidR="00CA1A0B">
        <w:t xml:space="preserve">crítico, </w:t>
      </w:r>
      <w:r w:rsidR="00634F0A">
        <w:t>práctico y dinámico</w:t>
      </w:r>
      <w:r w:rsidR="00CA1A0B">
        <w:t>, considerando su aplicación en nuestra provincia y en distintos tipos de entes.</w:t>
      </w:r>
      <w:r w:rsidR="005E6374">
        <w:t xml:space="preserve"> Para facilitar el proceso de enseñanza aprendizaje, es conveniente dividir el análisis y el estudio de la NUA en etapas, </w:t>
      </w:r>
      <w:r w:rsidR="00397380">
        <w:t>por lo que</w:t>
      </w:r>
      <w:r w:rsidR="005E6374">
        <w:t xml:space="preserve"> </w:t>
      </w:r>
      <w:r w:rsidR="00397380">
        <w:t>en este primer taller se tratará hasta el reconocimiento, medición, presentación y revelación de las partidas del activo como lo establece el programa.</w:t>
      </w:r>
    </w:p>
    <w:p w14:paraId="669AC627" w14:textId="35AFF414" w:rsidR="007A263B" w:rsidRDefault="00397380" w:rsidP="005F5C68">
      <w:pPr>
        <w:pStyle w:val="TITULO"/>
      </w:pPr>
      <w:r>
        <w:t xml:space="preserve">OBJETIVO GENERAL: </w:t>
      </w:r>
    </w:p>
    <w:p w14:paraId="05465C77" w14:textId="0DAD79BA" w:rsidR="00634F0A" w:rsidRDefault="00634F0A" w:rsidP="00634F0A">
      <w:pPr>
        <w:pStyle w:val="DESARROLLO"/>
      </w:pPr>
      <w:r>
        <w:t>Desarrollar habilidades necesarias para comprender, reflexionar y aplicar l</w:t>
      </w:r>
      <w:r w:rsidR="00233700">
        <w:t>os requerimientos de la</w:t>
      </w:r>
      <w:r>
        <w:t xml:space="preserve"> “NUA” </w:t>
      </w:r>
      <w:r w:rsidR="00233700">
        <w:t>en la preparación de estados contables.</w:t>
      </w:r>
    </w:p>
    <w:p w14:paraId="3BF954D1" w14:textId="63AC8DFB" w:rsidR="00634F0A" w:rsidRPr="002D21F1" w:rsidRDefault="00397380" w:rsidP="005F5C68">
      <w:pPr>
        <w:pStyle w:val="TITULO"/>
        <w:rPr>
          <w:b w:val="0"/>
        </w:rPr>
      </w:pPr>
      <w:r>
        <w:t>OBJETIVOS ESPECÍFICOS:</w:t>
      </w:r>
    </w:p>
    <w:p w14:paraId="34A8CC6C" w14:textId="77777777" w:rsidR="00CA1A0B" w:rsidRDefault="00CA1A0B" w:rsidP="00F46196">
      <w:pPr>
        <w:pStyle w:val="VIETAS"/>
      </w:pPr>
      <w:r>
        <w:t>Interpretar la normativa identificando los cambios significativos en la preparación de estados contables.</w:t>
      </w:r>
    </w:p>
    <w:p w14:paraId="278F183F" w14:textId="77777777" w:rsidR="00CA1A0B" w:rsidRDefault="00CA1A0B" w:rsidP="00F46196">
      <w:pPr>
        <w:pStyle w:val="VIETAS"/>
      </w:pPr>
      <w:r>
        <w:t>Analizar su aplicación en distintos tipos de entes del ámbito provincial y nacional.</w:t>
      </w:r>
    </w:p>
    <w:p w14:paraId="0FF9E04D" w14:textId="77777777" w:rsidR="00CA1A0B" w:rsidRDefault="00CA1A0B" w:rsidP="00F46196">
      <w:pPr>
        <w:pStyle w:val="VIETAS"/>
      </w:pPr>
      <w:r>
        <w:t>Aplicar los conocimientos adquiridos en la resolución de ejercicios prácticos asociados a la realidad empresarial de nuestra provincia.</w:t>
      </w:r>
    </w:p>
    <w:p w14:paraId="0CFF1CCC" w14:textId="1422837E" w:rsidR="00DA14CD" w:rsidRDefault="00397380" w:rsidP="005F5C68">
      <w:pPr>
        <w:pStyle w:val="TITULO"/>
      </w:pPr>
      <w:r>
        <w:t>METODOLOGÍA DE ENSEÑANZA:</w:t>
      </w:r>
    </w:p>
    <w:p w14:paraId="78AF7EC8" w14:textId="77777777" w:rsidR="001E36F7" w:rsidRDefault="001E36F7" w:rsidP="00DA14CD">
      <w:pPr>
        <w:pStyle w:val="DESARROLLO"/>
      </w:pPr>
      <w:r>
        <w:t xml:space="preserve">Se trata de un taller de análisis, interpretación y aplicación de la normativa contable con un abordaje práctico. </w:t>
      </w:r>
    </w:p>
    <w:p w14:paraId="594BC47D" w14:textId="468F058B" w:rsidR="001E36F7" w:rsidRDefault="001E36F7" w:rsidP="00DA14CD">
      <w:pPr>
        <w:pStyle w:val="DESARROLLO"/>
      </w:pPr>
      <w:r>
        <w:t xml:space="preserve">Para el desarrollo de los contenidos conceptuales se utilizará como técnica la exposición dialogada (exposición del docente con participación de los asistentes). Previamente se brindará a los asistentes material didáctico de cada módulo, con la finalidad de guiarlo en el proceso. </w:t>
      </w:r>
      <w:r w:rsidR="00FA26F6">
        <w:t>Los módulos estas relacionados, siendo primordial participar en cada uno de ellos, logrando una comprensión integral y sustentable.</w:t>
      </w:r>
    </w:p>
    <w:p w14:paraId="320076E8" w14:textId="10106C7C" w:rsidR="00DA14CD" w:rsidRDefault="001E36F7" w:rsidP="00DA14CD">
      <w:pPr>
        <w:pStyle w:val="DESARROLLO"/>
      </w:pPr>
      <w:r>
        <w:lastRenderedPageBreak/>
        <w:t xml:space="preserve">Para el desarrollo de los contenidos prácticos se van a plantear ejercicios de aplicación de los aspectos conceptuales, simulando escenarios similares o posibles a la actividad profesional. Para facilitar la metodología de enseñanza, se sugiere a cada </w:t>
      </w:r>
      <w:r w:rsidR="003543D9">
        <w:t>asistente contar con computadora personal.</w:t>
      </w:r>
    </w:p>
    <w:p w14:paraId="2E7AD7E3" w14:textId="054B03B9" w:rsidR="007712E5" w:rsidRDefault="00397380" w:rsidP="005F5C68">
      <w:pPr>
        <w:pStyle w:val="TITULO"/>
      </w:pPr>
      <w:r>
        <w:t>PROGRAMA</w:t>
      </w:r>
      <w:r w:rsidR="00FA26F6">
        <w:t xml:space="preserve"> </w:t>
      </w:r>
      <w:r>
        <w:t>DEL CURSO:</w:t>
      </w:r>
    </w:p>
    <w:p w14:paraId="12B1B5BA" w14:textId="230F4079" w:rsidR="00AC5C58" w:rsidRDefault="00397380" w:rsidP="00AC5C58">
      <w:pPr>
        <w:pStyle w:val="TITULO"/>
      </w:pPr>
      <w:r>
        <w:t>MODULO</w:t>
      </w:r>
      <w:r w:rsidR="00AC5C58">
        <w:t xml:space="preserve"> I: INTRODUCCIÓN</w:t>
      </w:r>
    </w:p>
    <w:p w14:paraId="6556F7AB" w14:textId="2B07784E" w:rsidR="00AC5C58" w:rsidRDefault="00AC5C58" w:rsidP="008C3A9F">
      <w:pPr>
        <w:pStyle w:val="VIETAS"/>
      </w:pPr>
      <w:r>
        <w:t xml:space="preserve">RT 54: </w:t>
      </w:r>
      <w:r w:rsidR="00FA26F6">
        <w:t>Estruc</w:t>
      </w:r>
      <w:r>
        <w:t>tura.</w:t>
      </w:r>
    </w:p>
    <w:p w14:paraId="3A7D2A4A" w14:textId="6EF6334C" w:rsidR="00AC5C58" w:rsidRDefault="00FA26F6" w:rsidP="008C3A9F">
      <w:pPr>
        <w:pStyle w:val="VIETAS"/>
      </w:pPr>
      <w:r>
        <w:t>Bases conceptuales y prácticas para su comprensión.</w:t>
      </w:r>
    </w:p>
    <w:p w14:paraId="4F366C6D" w14:textId="169781EA" w:rsidR="00AC5C58" w:rsidRDefault="00397380" w:rsidP="00AC5C58">
      <w:pPr>
        <w:pStyle w:val="TITULO"/>
      </w:pPr>
      <w:r>
        <w:t>MODULO</w:t>
      </w:r>
      <w:r w:rsidR="00AC5C58">
        <w:t xml:space="preserve"> II: BASES PARA LA PREPARACIÓN DE ESTADOS CONTABLES</w:t>
      </w:r>
    </w:p>
    <w:p w14:paraId="476CCA26" w14:textId="0DD906EB" w:rsidR="008C3A9F" w:rsidRDefault="008C3A9F" w:rsidP="008C3A9F">
      <w:pPr>
        <w:pStyle w:val="VIETAS"/>
      </w:pPr>
      <w:r>
        <w:t>Preparación de estados contables:</w:t>
      </w:r>
    </w:p>
    <w:p w14:paraId="348E4CBA" w14:textId="7D9B3C7F" w:rsidR="00AC5C58" w:rsidRDefault="00AC5C58" w:rsidP="00AC5C58">
      <w:pPr>
        <w:pStyle w:val="SUBVIETAS"/>
      </w:pPr>
      <w:r>
        <w:t>Premisas fundamentales para la preparación de estados contables: Empresa en marcha y devengado.</w:t>
      </w:r>
    </w:p>
    <w:p w14:paraId="6DB66E59" w14:textId="7CD8E3B9" w:rsidR="00AC5C58" w:rsidRDefault="008C3A9F" w:rsidP="00AC5C58">
      <w:pPr>
        <w:pStyle w:val="SUBVIETAS"/>
      </w:pPr>
      <w:r>
        <w:t>Conjunto completo de estados contables</w:t>
      </w:r>
      <w:r w:rsidR="00631ACC">
        <w:t xml:space="preserve"> y sus e</w:t>
      </w:r>
      <w:r w:rsidR="00AC5C58">
        <w:t>lementos</w:t>
      </w:r>
      <w:r>
        <w:t>.</w:t>
      </w:r>
    </w:p>
    <w:p w14:paraId="295DB06A" w14:textId="23370868" w:rsidR="008C3A9F" w:rsidRDefault="008C3A9F" w:rsidP="00AC5C58">
      <w:pPr>
        <w:pStyle w:val="SUBVIETAS"/>
      </w:pPr>
      <w:r>
        <w:t>Proceso de elaboración de estados contables</w:t>
      </w:r>
      <w:r w:rsidR="00631ACC">
        <w:t xml:space="preserve"> (operaciones fundamentales)</w:t>
      </w:r>
      <w:r>
        <w:t>: reconocimiento, baja en cuentas, medición, presentación y revelación.</w:t>
      </w:r>
    </w:p>
    <w:p w14:paraId="1F58EA90" w14:textId="5C45A7A4" w:rsidR="008C3A9F" w:rsidRDefault="00F66D03" w:rsidP="008C3A9F">
      <w:pPr>
        <w:pStyle w:val="VIETAS"/>
      </w:pPr>
      <w:r>
        <w:t xml:space="preserve">Expresión de los estados contables en moneda </w:t>
      </w:r>
      <w:r w:rsidR="00C325A9">
        <w:t xml:space="preserve">de cierre </w:t>
      </w:r>
      <w:r>
        <w:t>en un contexto de inflación (ajuste por inflación de los estados contables).</w:t>
      </w:r>
    </w:p>
    <w:p w14:paraId="0F4ADAC4" w14:textId="1A5914E9" w:rsidR="008C3A9F" w:rsidRDefault="008C3A9F" w:rsidP="008C3A9F">
      <w:pPr>
        <w:pStyle w:val="VIETAS"/>
      </w:pPr>
      <w:r>
        <w:t>Políticas contables, cambios en las estimaciones</w:t>
      </w:r>
      <w:r w:rsidR="00C325A9">
        <w:t xml:space="preserve"> contables</w:t>
      </w:r>
      <w:r>
        <w:t xml:space="preserve"> y errores</w:t>
      </w:r>
      <w:r w:rsidR="00C325A9">
        <w:t xml:space="preserve"> u omisiones de períodos anteriores</w:t>
      </w:r>
      <w:r>
        <w:t>: definiciones relevantes. Selección y aplicación de una política contable. Selección de una política contable ante una cuestión no prevista. Significación. Costo o esfuerzo desproporcionado.</w:t>
      </w:r>
      <w:r w:rsidR="00C325A9">
        <w:t xml:space="preserve"> Cambios en políticas contables y estimaciones. Corrección de errores u omisiones: tratamiento contable.</w:t>
      </w:r>
      <w:r>
        <w:t xml:space="preserve"> </w:t>
      </w:r>
    </w:p>
    <w:p w14:paraId="0F6B44D8" w14:textId="6DE3886D" w:rsidR="00557095" w:rsidRDefault="00557095" w:rsidP="008C3A9F">
      <w:pPr>
        <w:pStyle w:val="VIETAS"/>
      </w:pPr>
      <w:r>
        <w:t xml:space="preserve">Consideración de los hechos posteriores en la preparación de estados contables. </w:t>
      </w:r>
      <w:r w:rsidR="00E373AD">
        <w:t>Definiciones</w:t>
      </w:r>
      <w:r>
        <w:t>. Tipos. Tratamiento contable.</w:t>
      </w:r>
    </w:p>
    <w:p w14:paraId="38F966DA" w14:textId="44B257F0" w:rsidR="00AC5C58" w:rsidRDefault="00397380" w:rsidP="00C325A9">
      <w:pPr>
        <w:pStyle w:val="TITULO"/>
        <w:jc w:val="both"/>
      </w:pPr>
      <w:r>
        <w:lastRenderedPageBreak/>
        <w:t>MÓDULO</w:t>
      </w:r>
      <w:r w:rsidR="00AC5C58">
        <w:t xml:space="preserve"> III:</w:t>
      </w:r>
      <w:r w:rsidR="00C325A9">
        <w:t xml:space="preserve"> NORMAS DE RECONOCIMIENTO, MEDICIÓN</w:t>
      </w:r>
      <w:r w:rsidR="00E34D60">
        <w:t>,</w:t>
      </w:r>
      <w:r w:rsidR="00C325A9">
        <w:t xml:space="preserve"> PRESENTACIÓN </w:t>
      </w:r>
      <w:r w:rsidR="00E34D60">
        <w:t xml:space="preserve">Y REVELACIÓN </w:t>
      </w:r>
      <w:r w:rsidR="00C325A9">
        <w:t>DE LAS PARTIDAS DEL ACTIVO</w:t>
      </w:r>
    </w:p>
    <w:p w14:paraId="33517451" w14:textId="23335DC6" w:rsidR="00557095" w:rsidRDefault="00F66D03" w:rsidP="007C1B34">
      <w:pPr>
        <w:pStyle w:val="VIETAS"/>
      </w:pPr>
      <w:r>
        <w:t>Introducción</w:t>
      </w:r>
      <w:r w:rsidR="00557095">
        <w:t>:</w:t>
      </w:r>
    </w:p>
    <w:p w14:paraId="7254A7A8" w14:textId="780B4286" w:rsidR="00557095" w:rsidRDefault="00557095" w:rsidP="00557095">
      <w:pPr>
        <w:pStyle w:val="SUBVIETAS"/>
      </w:pPr>
      <w:r>
        <w:t>Medición de costos: costos en general, costo de adquisición, costo de producción o construcción y costos de desarrollo.</w:t>
      </w:r>
    </w:p>
    <w:p w14:paraId="630412ED" w14:textId="39B96F70" w:rsidR="00557095" w:rsidRDefault="00C325A9" w:rsidP="00557095">
      <w:pPr>
        <w:pStyle w:val="SUBVIETAS"/>
      </w:pPr>
      <w:r>
        <w:t>M</w:t>
      </w:r>
      <w:r w:rsidR="00557095">
        <w:t>edición de valores corrientes: costo de reposición, reproducción y/o reconstrucción. Valor neto de realización. Valor razonable.</w:t>
      </w:r>
    </w:p>
    <w:p w14:paraId="28932DFB" w14:textId="7A26F030" w:rsidR="00825CEA" w:rsidRDefault="00825CEA" w:rsidP="00557095">
      <w:pPr>
        <w:pStyle w:val="SUBVIETAS"/>
      </w:pPr>
      <w:r>
        <w:t>Tratamiento de los componentes financieros: tratamiento de los componentes financieros explícitos, segregación de los componentes financieros implícitos. Consideración de los costos financieros como gastos o como parte de la medición de un activo apto para la activación de costos financieros.</w:t>
      </w:r>
    </w:p>
    <w:p w14:paraId="6EB74238" w14:textId="167A4679" w:rsidR="00557095" w:rsidRDefault="00557095" w:rsidP="00557095">
      <w:pPr>
        <w:pStyle w:val="SUBVIETAS"/>
      </w:pPr>
      <w:r>
        <w:t>Comparación de</w:t>
      </w:r>
      <w:r w:rsidR="00C325A9">
        <w:t xml:space="preserve"> la medición de </w:t>
      </w:r>
      <w:r>
        <w:t>ciertos activos con su valor recuperable.</w:t>
      </w:r>
    </w:p>
    <w:p w14:paraId="42D1A38A" w14:textId="39871331" w:rsidR="00F66D03" w:rsidRDefault="00F66D03" w:rsidP="00C56890">
      <w:pPr>
        <w:pStyle w:val="VIETAS"/>
      </w:pPr>
      <w:r>
        <w:t>Cuestiones comunes a todos los rubros:</w:t>
      </w:r>
      <w:r w:rsidR="00A05A6E">
        <w:t xml:space="preserve"> m</w:t>
      </w:r>
      <w:r>
        <w:t>edición inicial de bienes y servicios.</w:t>
      </w:r>
    </w:p>
    <w:p w14:paraId="52B7D313" w14:textId="28B550BD" w:rsidR="00F66D03" w:rsidRDefault="00A05A6E" w:rsidP="00A05A6E">
      <w:pPr>
        <w:pStyle w:val="VIETAS"/>
      </w:pPr>
      <w:r>
        <w:t>Análisis de cada uno de los rubros: caja y bancos, inversiones financieras, créditos en moneda, créditos en especie, bienes de cambio y costo de los bienes vendidos (o de los servicios prestados), bienes de uso y depreciaciones, propiedades de inversión, activos intangibles (distintos de la llave de negocio), activos no corrientes mantenidos para la venta y otras inversiones.</w:t>
      </w:r>
    </w:p>
    <w:p w14:paraId="3E14AC98" w14:textId="6D2BCCE4" w:rsidR="00452356" w:rsidRDefault="00452356" w:rsidP="00452356">
      <w:pPr>
        <w:pStyle w:val="TITULO"/>
      </w:pPr>
      <w:r>
        <w:t>CRONOGRAMA DEL TALLER</w:t>
      </w:r>
    </w:p>
    <w:p w14:paraId="380E43A5" w14:textId="77777777" w:rsidR="00452356" w:rsidRDefault="00452356" w:rsidP="00452356">
      <w:pPr>
        <w:pStyle w:val="TITULO"/>
      </w:pPr>
    </w:p>
    <w:p w14:paraId="4508AC33" w14:textId="77777777" w:rsidR="00452356" w:rsidRDefault="00452356" w:rsidP="00452356">
      <w:pPr>
        <w:pStyle w:val="TITULO"/>
      </w:pPr>
    </w:p>
    <w:p w14:paraId="0F955723" w14:textId="77777777" w:rsidR="00452356" w:rsidRDefault="00452356" w:rsidP="00452356">
      <w:pPr>
        <w:pStyle w:val="TITULO"/>
      </w:pPr>
    </w:p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360"/>
        <w:gridCol w:w="1606"/>
        <w:gridCol w:w="2700"/>
        <w:gridCol w:w="4900"/>
        <w:gridCol w:w="1420"/>
      </w:tblGrid>
      <w:tr w:rsidR="00452356" w:rsidRPr="00452356" w14:paraId="33A4C704" w14:textId="77777777" w:rsidTr="00452356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270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Fecha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FF9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t>Encuentro N°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28C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t>Tipo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C73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t>Módulo/s a desarrollar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E95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t>Temas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5B3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2356">
              <w:rPr>
                <w:rFonts w:ascii="Times New Roman" w:eastAsia="Times New Roman" w:hAnsi="Times New Roman"/>
                <w:b/>
                <w:bCs/>
                <w:color w:val="000000"/>
              </w:rPr>
              <w:t>Carga horaria</w:t>
            </w:r>
          </w:p>
        </w:tc>
      </w:tr>
      <w:tr w:rsidR="00452356" w:rsidRPr="00452356" w14:paraId="62CDB0DA" w14:textId="77777777" w:rsidTr="00452356">
        <w:trPr>
          <w:trHeight w:val="552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6C4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09/04/2024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D87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317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12B66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Módulo 1 y Módulo 2 (inicio)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D37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Wingdings" w:hAnsi="Times New Roman" w:cs="Wingdings"/>
                <w:color w:val="000000"/>
              </w:rPr>
              <w:t>RT 54: Estructura. Bases conceptuales y prácticas para su comprensión.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38F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2EEBE66D" w14:textId="77777777" w:rsidTr="00452356">
        <w:trPr>
          <w:trHeight w:val="27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51D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8BCF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7FD4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3DD20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128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Preparación de estados contables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12E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2356" w:rsidRPr="00452356" w14:paraId="08E51F80" w14:textId="77777777" w:rsidTr="00452356">
        <w:trPr>
          <w:trHeight w:val="27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BD97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0319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D97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80F32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5E0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Ajuste por inflación de los estados contables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1B81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2356" w:rsidRPr="00452356" w14:paraId="2CED7DC5" w14:textId="77777777" w:rsidTr="00452356">
        <w:trPr>
          <w:trHeight w:val="276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9BC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23/04/2024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2FE3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B90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364625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 xml:space="preserve">Módulo 2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351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Ajuste por inflación de los estados contables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E61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2537E17D" w14:textId="77777777" w:rsidTr="00452356">
        <w:trPr>
          <w:trHeight w:val="552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C0B0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FCC7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13C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BC20C0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C9A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Políticas contables, estimaciones contables y errores u omisiones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F1EE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2356" w:rsidRPr="00452356" w14:paraId="5F883878" w14:textId="77777777" w:rsidTr="00452356">
        <w:trPr>
          <w:trHeight w:val="552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F2B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07/05/2024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7DC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AAD9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21E46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 xml:space="preserve">Módulo 2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3C4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Políticas contables, estimaciones contables y errores u omisiones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F36B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790AD52F" w14:textId="77777777" w:rsidTr="00452356">
        <w:trPr>
          <w:trHeight w:val="552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B4351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273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F41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CC51FA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712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Hechos posteriores en la preparación de estados contables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D973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2356" w:rsidRPr="00452356" w14:paraId="67B8FE5B" w14:textId="77777777" w:rsidTr="00452356">
        <w:trPr>
          <w:trHeight w:val="138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660F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21/05/2024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1C33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6B2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2D028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Módulo 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20A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Medición de costos y de valores corrientes. Tratamiento de los componentes financieros. Comparación de la medición de ciertos activos con su valor recuperable. Medición inicial de bienes y servicios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A581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33FACC56" w14:textId="77777777" w:rsidTr="00452356">
        <w:trPr>
          <w:trHeight w:val="552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E79D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43D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0FE2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23D85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1126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Activos no financieros: bienes de cambio y costo de los bienes vendidos (o servicios prestados)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C622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2356" w:rsidRPr="00452356" w14:paraId="4A460001" w14:textId="77777777" w:rsidTr="00452356">
        <w:trPr>
          <w:trHeight w:val="8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BBF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04/06/2024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2351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ED4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CFE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Módulo 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C09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Activos no financieros: bienes de uso, propiedades de inversión, activos intangibles y activos no corrientes mantenidos para la venta y otras inversiones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3DFE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0DBA2123" w14:textId="77777777" w:rsidTr="00452356">
        <w:trPr>
          <w:trHeight w:val="552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122F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18/04/2024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D86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5F9C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Teórico/Práctico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29CD06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Módulo 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17E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Activos financieros: caja y bancos, inversiones financieras y créditos en moneda.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AF19" w14:textId="77777777" w:rsidR="00452356" w:rsidRPr="00452356" w:rsidRDefault="00452356" w:rsidP="00452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3 hs.</w:t>
            </w:r>
          </w:p>
        </w:tc>
      </w:tr>
      <w:tr w:rsidR="00452356" w:rsidRPr="00452356" w14:paraId="6538C0BA" w14:textId="77777777" w:rsidTr="00452356">
        <w:trPr>
          <w:trHeight w:val="27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E108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B4EA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5A02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04F93D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C09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52356">
              <w:rPr>
                <w:rFonts w:ascii="Times New Roman" w:eastAsia="Times New Roman" w:hAnsi="Times New Roman"/>
                <w:color w:val="000000"/>
              </w:rPr>
              <w:t>Algunas consideraciones sobre créditos en especie.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DBEB" w14:textId="77777777" w:rsidR="00452356" w:rsidRPr="00452356" w:rsidRDefault="00452356" w:rsidP="004523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9127F68" w14:textId="77777777" w:rsidR="005F5C68" w:rsidRDefault="005F5C68" w:rsidP="00452356">
      <w:pPr>
        <w:pStyle w:val="TITULO"/>
      </w:pPr>
    </w:p>
    <w:sectPr w:rsidR="005F5C68" w:rsidSect="00B538FA">
      <w:pgSz w:w="16840" w:h="11907" w:orient="landscape" w:code="9"/>
      <w:pgMar w:top="1701" w:right="1418" w:bottom="1701" w:left="1418" w:header="709" w:footer="709" w:gutter="0"/>
      <w:cols w:sep="1"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51FC" w14:textId="77777777" w:rsidR="006838DD" w:rsidRDefault="006838DD" w:rsidP="000D5A7B">
      <w:pPr>
        <w:spacing w:after="0" w:line="240" w:lineRule="auto"/>
      </w:pPr>
      <w:r>
        <w:separator/>
      </w:r>
    </w:p>
  </w:endnote>
  <w:endnote w:type="continuationSeparator" w:id="0">
    <w:p w14:paraId="2B75A0B7" w14:textId="77777777" w:rsidR="006838DD" w:rsidRDefault="006838DD" w:rsidP="000D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5F40" w14:textId="77777777" w:rsidR="006838DD" w:rsidRDefault="006838DD" w:rsidP="000D5A7B">
      <w:pPr>
        <w:spacing w:after="0" w:line="240" w:lineRule="auto"/>
      </w:pPr>
      <w:r>
        <w:separator/>
      </w:r>
    </w:p>
  </w:footnote>
  <w:footnote w:type="continuationSeparator" w:id="0">
    <w:p w14:paraId="164FC1B1" w14:textId="77777777" w:rsidR="006838DD" w:rsidRDefault="006838DD" w:rsidP="000D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61"/>
    <w:multiLevelType w:val="hybridMultilevel"/>
    <w:tmpl w:val="1DA00914"/>
    <w:lvl w:ilvl="0" w:tplc="8DF2FE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A07F28"/>
    <w:multiLevelType w:val="hybridMultilevel"/>
    <w:tmpl w:val="A65A49FE"/>
    <w:lvl w:ilvl="0" w:tplc="A8F66D40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1866D4"/>
    <w:multiLevelType w:val="hybridMultilevel"/>
    <w:tmpl w:val="46DE22A8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495C1B"/>
    <w:multiLevelType w:val="hybridMultilevel"/>
    <w:tmpl w:val="865C1DB4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F0293"/>
    <w:multiLevelType w:val="hybridMultilevel"/>
    <w:tmpl w:val="EE88845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95F02FA"/>
    <w:multiLevelType w:val="hybridMultilevel"/>
    <w:tmpl w:val="54FCB1FA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10879D8"/>
    <w:multiLevelType w:val="hybridMultilevel"/>
    <w:tmpl w:val="03704590"/>
    <w:lvl w:ilvl="0" w:tplc="2C0A0017">
      <w:start w:val="1"/>
      <w:numFmt w:val="lowerLetter"/>
      <w:lvlText w:val="%1)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2974325"/>
    <w:multiLevelType w:val="hybridMultilevel"/>
    <w:tmpl w:val="60C624B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4201E45"/>
    <w:multiLevelType w:val="hybridMultilevel"/>
    <w:tmpl w:val="F16C6590"/>
    <w:lvl w:ilvl="0" w:tplc="0240C03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E802991"/>
    <w:multiLevelType w:val="hybridMultilevel"/>
    <w:tmpl w:val="A7D8BE2E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E3443C"/>
    <w:multiLevelType w:val="hybridMultilevel"/>
    <w:tmpl w:val="E8688538"/>
    <w:lvl w:ilvl="0" w:tplc="BA62BDC4">
      <w:start w:val="1"/>
      <w:numFmt w:val="bullet"/>
      <w:lvlText w:val=""/>
      <w:lvlJc w:val="left"/>
      <w:pPr>
        <w:tabs>
          <w:tab w:val="num" w:pos="274"/>
        </w:tabs>
        <w:ind w:left="-180" w:firstLine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49C074F"/>
    <w:multiLevelType w:val="hybridMultilevel"/>
    <w:tmpl w:val="8C58ABD8"/>
    <w:lvl w:ilvl="0" w:tplc="2C0A0019">
      <w:start w:val="1"/>
      <w:numFmt w:val="lowerLetter"/>
      <w:pStyle w:val="Estilo1"/>
      <w:lvlText w:val="%1."/>
      <w:lvlJc w:val="left"/>
      <w:pPr>
        <w:ind w:left="1004" w:hanging="360"/>
      </w:pPr>
    </w:lvl>
    <w:lvl w:ilvl="1" w:tplc="642C4F56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5F77BB9"/>
    <w:multiLevelType w:val="hybridMultilevel"/>
    <w:tmpl w:val="8DE2C20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002C02"/>
    <w:multiLevelType w:val="hybridMultilevel"/>
    <w:tmpl w:val="F4BA1892"/>
    <w:lvl w:ilvl="0" w:tplc="B26458A4">
      <w:start w:val="1"/>
      <w:numFmt w:val="bullet"/>
      <w:pStyle w:val="VIETAS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443B64"/>
    <w:multiLevelType w:val="hybridMultilevel"/>
    <w:tmpl w:val="336878C0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692D6A"/>
    <w:multiLevelType w:val="hybridMultilevel"/>
    <w:tmpl w:val="B218D5B0"/>
    <w:lvl w:ilvl="0" w:tplc="2C0A0013">
      <w:start w:val="1"/>
      <w:numFmt w:val="upperRoman"/>
      <w:lvlText w:val="%1."/>
      <w:lvlJc w:val="righ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131FC9"/>
    <w:multiLevelType w:val="hybridMultilevel"/>
    <w:tmpl w:val="2F566754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6E4BF5"/>
    <w:multiLevelType w:val="hybridMultilevel"/>
    <w:tmpl w:val="14A0A612"/>
    <w:lvl w:ilvl="0" w:tplc="4C666DE6">
      <w:start w:val="1"/>
      <w:numFmt w:val="decimal"/>
      <w:lvlText w:val="%1."/>
      <w:lvlJc w:val="left"/>
      <w:pPr>
        <w:tabs>
          <w:tab w:val="num" w:pos="567"/>
        </w:tabs>
        <w:ind w:left="-180" w:firstLine="747"/>
      </w:pPr>
      <w:rPr>
        <w:rFonts w:hint="default"/>
      </w:rPr>
    </w:lvl>
    <w:lvl w:ilvl="1" w:tplc="BA62BDC4">
      <w:start w:val="1"/>
      <w:numFmt w:val="bullet"/>
      <w:lvlText w:val=""/>
      <w:lvlJc w:val="left"/>
      <w:pPr>
        <w:tabs>
          <w:tab w:val="num" w:pos="454"/>
        </w:tabs>
        <w:ind w:left="0" w:firstLine="284"/>
      </w:pPr>
      <w:rPr>
        <w:rFonts w:ascii="Wingdings" w:hAnsi="Wingdings" w:hint="default"/>
      </w:rPr>
    </w:lvl>
    <w:lvl w:ilvl="2" w:tplc="DBF4B0B6">
      <w:start w:val="1"/>
      <w:numFmt w:val="lowerLetter"/>
      <w:lvlText w:val="%3)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F221A"/>
    <w:multiLevelType w:val="hybridMultilevel"/>
    <w:tmpl w:val="FFC6E14C"/>
    <w:lvl w:ilvl="0" w:tplc="BA62BDC4">
      <w:start w:val="1"/>
      <w:numFmt w:val="bullet"/>
      <w:lvlText w:val=""/>
      <w:lvlJc w:val="left"/>
      <w:pPr>
        <w:tabs>
          <w:tab w:val="num" w:pos="-86"/>
        </w:tabs>
        <w:ind w:left="-540" w:firstLine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4754334F"/>
    <w:multiLevelType w:val="hybridMultilevel"/>
    <w:tmpl w:val="241A4C68"/>
    <w:lvl w:ilvl="0" w:tplc="5496870E">
      <w:numFmt w:val="bullet"/>
      <w:lvlText w:val="-"/>
      <w:lvlJc w:val="left"/>
      <w:pPr>
        <w:ind w:left="3555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>
    <w:nsid w:val="507E3E5A"/>
    <w:multiLevelType w:val="hybridMultilevel"/>
    <w:tmpl w:val="944CBB56"/>
    <w:lvl w:ilvl="0" w:tplc="5496870E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2A6600"/>
    <w:multiLevelType w:val="hybridMultilevel"/>
    <w:tmpl w:val="938E24B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88231B0"/>
    <w:multiLevelType w:val="hybridMultilevel"/>
    <w:tmpl w:val="663EC44E"/>
    <w:lvl w:ilvl="0" w:tplc="79B699F0">
      <w:start w:val="1"/>
      <w:numFmt w:val="bullet"/>
      <w:pStyle w:val="SUBVIETAS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61111F"/>
    <w:multiLevelType w:val="hybridMultilevel"/>
    <w:tmpl w:val="15A22FA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2503AFB"/>
    <w:multiLevelType w:val="hybridMultilevel"/>
    <w:tmpl w:val="FCEA532A"/>
    <w:lvl w:ilvl="0" w:tplc="C2E428A0">
      <w:start w:val="1"/>
      <w:numFmt w:val="lowerRoman"/>
      <w:lvlText w:val="%1)"/>
      <w:lvlJc w:val="left"/>
      <w:pPr>
        <w:ind w:left="1407" w:hanging="84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5B3FB7"/>
    <w:multiLevelType w:val="hybridMultilevel"/>
    <w:tmpl w:val="2E2E08B0"/>
    <w:lvl w:ilvl="0" w:tplc="B6D22F88">
      <w:start w:val="1"/>
      <w:numFmt w:val="bullet"/>
      <w:pStyle w:val="SUSUBVIETA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167C5E"/>
    <w:multiLevelType w:val="hybridMultilevel"/>
    <w:tmpl w:val="CE6A2D46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2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25"/>
  </w:num>
  <w:num w:numId="6">
    <w:abstractNumId w:val="20"/>
  </w:num>
  <w:num w:numId="7">
    <w:abstractNumId w:val="8"/>
  </w:num>
  <w:num w:numId="8">
    <w:abstractNumId w:val="26"/>
  </w:num>
  <w:num w:numId="9">
    <w:abstractNumId w:val="14"/>
  </w:num>
  <w:num w:numId="10">
    <w:abstractNumId w:val="6"/>
  </w:num>
  <w:num w:numId="11">
    <w:abstractNumId w:val="5"/>
  </w:num>
  <w:num w:numId="12">
    <w:abstractNumId w:val="19"/>
  </w:num>
  <w:num w:numId="13">
    <w:abstractNumId w:val="12"/>
  </w:num>
  <w:num w:numId="14">
    <w:abstractNumId w:val="2"/>
  </w:num>
  <w:num w:numId="15">
    <w:abstractNumId w:val="16"/>
  </w:num>
  <w:num w:numId="16">
    <w:abstractNumId w:val="17"/>
  </w:num>
  <w:num w:numId="17">
    <w:abstractNumId w:val="7"/>
  </w:num>
  <w:num w:numId="18">
    <w:abstractNumId w:val="4"/>
  </w:num>
  <w:num w:numId="19">
    <w:abstractNumId w:val="21"/>
  </w:num>
  <w:num w:numId="20">
    <w:abstractNumId w:val="23"/>
  </w:num>
  <w:num w:numId="21">
    <w:abstractNumId w:val="18"/>
  </w:num>
  <w:num w:numId="22">
    <w:abstractNumId w:val="10"/>
  </w:num>
  <w:num w:numId="23">
    <w:abstractNumId w:val="24"/>
  </w:num>
  <w:num w:numId="24">
    <w:abstractNumId w:val="3"/>
  </w:num>
  <w:num w:numId="25">
    <w:abstractNumId w:val="15"/>
  </w:num>
  <w:num w:numId="26">
    <w:abstractNumId w:val="1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68"/>
    <w:rsid w:val="00004623"/>
    <w:rsid w:val="00011306"/>
    <w:rsid w:val="00013015"/>
    <w:rsid w:val="00017E5D"/>
    <w:rsid w:val="000226FE"/>
    <w:rsid w:val="000246C6"/>
    <w:rsid w:val="00031AEF"/>
    <w:rsid w:val="00031E0F"/>
    <w:rsid w:val="00033289"/>
    <w:rsid w:val="0003446A"/>
    <w:rsid w:val="000356F9"/>
    <w:rsid w:val="000423EC"/>
    <w:rsid w:val="00043CB4"/>
    <w:rsid w:val="00044180"/>
    <w:rsid w:val="0004569A"/>
    <w:rsid w:val="0005357F"/>
    <w:rsid w:val="000545A6"/>
    <w:rsid w:val="00056FA8"/>
    <w:rsid w:val="00057F42"/>
    <w:rsid w:val="00063562"/>
    <w:rsid w:val="00070DA9"/>
    <w:rsid w:val="00071EF9"/>
    <w:rsid w:val="00072E99"/>
    <w:rsid w:val="0007338A"/>
    <w:rsid w:val="00074246"/>
    <w:rsid w:val="000779E7"/>
    <w:rsid w:val="00080636"/>
    <w:rsid w:val="00081C8F"/>
    <w:rsid w:val="00083524"/>
    <w:rsid w:val="00087B51"/>
    <w:rsid w:val="000905B4"/>
    <w:rsid w:val="00093B81"/>
    <w:rsid w:val="00094A97"/>
    <w:rsid w:val="00095BFB"/>
    <w:rsid w:val="000A0FDC"/>
    <w:rsid w:val="000A33C3"/>
    <w:rsid w:val="000A55EE"/>
    <w:rsid w:val="000A7EA5"/>
    <w:rsid w:val="000B037B"/>
    <w:rsid w:val="000B0B72"/>
    <w:rsid w:val="000B1E03"/>
    <w:rsid w:val="000B259C"/>
    <w:rsid w:val="000C7882"/>
    <w:rsid w:val="000D40FF"/>
    <w:rsid w:val="000D5A7B"/>
    <w:rsid w:val="000D6CE8"/>
    <w:rsid w:val="000D6F52"/>
    <w:rsid w:val="000E1644"/>
    <w:rsid w:val="000E49E7"/>
    <w:rsid w:val="000E54F5"/>
    <w:rsid w:val="000E7090"/>
    <w:rsid w:val="000F2EDC"/>
    <w:rsid w:val="000F2FC3"/>
    <w:rsid w:val="000F52B1"/>
    <w:rsid w:val="000F68E8"/>
    <w:rsid w:val="000F71DB"/>
    <w:rsid w:val="000F7336"/>
    <w:rsid w:val="00103FEA"/>
    <w:rsid w:val="00104016"/>
    <w:rsid w:val="00104060"/>
    <w:rsid w:val="00104CA6"/>
    <w:rsid w:val="00105701"/>
    <w:rsid w:val="00106C26"/>
    <w:rsid w:val="00113BA8"/>
    <w:rsid w:val="00120479"/>
    <w:rsid w:val="0012050C"/>
    <w:rsid w:val="00123B6E"/>
    <w:rsid w:val="00124B22"/>
    <w:rsid w:val="00126362"/>
    <w:rsid w:val="00127B3E"/>
    <w:rsid w:val="00130F54"/>
    <w:rsid w:val="0013252B"/>
    <w:rsid w:val="00135224"/>
    <w:rsid w:val="00142E14"/>
    <w:rsid w:val="00144AED"/>
    <w:rsid w:val="00147BDA"/>
    <w:rsid w:val="001619FA"/>
    <w:rsid w:val="001715B1"/>
    <w:rsid w:val="00171BDF"/>
    <w:rsid w:val="00173482"/>
    <w:rsid w:val="00177FD6"/>
    <w:rsid w:val="00181106"/>
    <w:rsid w:val="00184A4C"/>
    <w:rsid w:val="001964F5"/>
    <w:rsid w:val="001A3A0A"/>
    <w:rsid w:val="001B5006"/>
    <w:rsid w:val="001B620E"/>
    <w:rsid w:val="001C3D7B"/>
    <w:rsid w:val="001C41CC"/>
    <w:rsid w:val="001D1527"/>
    <w:rsid w:val="001D2BAF"/>
    <w:rsid w:val="001D2E2E"/>
    <w:rsid w:val="001D46A7"/>
    <w:rsid w:val="001D772E"/>
    <w:rsid w:val="001E36F7"/>
    <w:rsid w:val="001E44BF"/>
    <w:rsid w:val="001E53A2"/>
    <w:rsid w:val="001E6F63"/>
    <w:rsid w:val="001E7176"/>
    <w:rsid w:val="001E7C0A"/>
    <w:rsid w:val="001F14FF"/>
    <w:rsid w:val="001F1E08"/>
    <w:rsid w:val="001F55B5"/>
    <w:rsid w:val="001F6DB3"/>
    <w:rsid w:val="00200038"/>
    <w:rsid w:val="002061C5"/>
    <w:rsid w:val="0021063B"/>
    <w:rsid w:val="002128A6"/>
    <w:rsid w:val="002147E3"/>
    <w:rsid w:val="00214902"/>
    <w:rsid w:val="00215DC4"/>
    <w:rsid w:val="00220C1D"/>
    <w:rsid w:val="0022109F"/>
    <w:rsid w:val="00233700"/>
    <w:rsid w:val="0023421A"/>
    <w:rsid w:val="00237FC1"/>
    <w:rsid w:val="0024104D"/>
    <w:rsid w:val="00244EA1"/>
    <w:rsid w:val="00245D19"/>
    <w:rsid w:val="00247300"/>
    <w:rsid w:val="002502C4"/>
    <w:rsid w:val="002509B6"/>
    <w:rsid w:val="00251D6F"/>
    <w:rsid w:val="00252817"/>
    <w:rsid w:val="00253587"/>
    <w:rsid w:val="002535E7"/>
    <w:rsid w:val="00255FC0"/>
    <w:rsid w:val="00263A19"/>
    <w:rsid w:val="002650E4"/>
    <w:rsid w:val="00270941"/>
    <w:rsid w:val="0027237F"/>
    <w:rsid w:val="0028590A"/>
    <w:rsid w:val="00292A23"/>
    <w:rsid w:val="002A5272"/>
    <w:rsid w:val="002C23B3"/>
    <w:rsid w:val="002C2D8E"/>
    <w:rsid w:val="002C40C3"/>
    <w:rsid w:val="002C45D4"/>
    <w:rsid w:val="002C602D"/>
    <w:rsid w:val="002D21F1"/>
    <w:rsid w:val="002E2BD9"/>
    <w:rsid w:val="002E4D30"/>
    <w:rsid w:val="002E740C"/>
    <w:rsid w:val="002F2B95"/>
    <w:rsid w:val="002F4C72"/>
    <w:rsid w:val="002F4E9D"/>
    <w:rsid w:val="002F5A40"/>
    <w:rsid w:val="002F5E5B"/>
    <w:rsid w:val="002F7363"/>
    <w:rsid w:val="002F7643"/>
    <w:rsid w:val="00300DD6"/>
    <w:rsid w:val="00305920"/>
    <w:rsid w:val="003129E2"/>
    <w:rsid w:val="0031599D"/>
    <w:rsid w:val="00317ABA"/>
    <w:rsid w:val="0032769C"/>
    <w:rsid w:val="00333B1B"/>
    <w:rsid w:val="0033579E"/>
    <w:rsid w:val="00335EED"/>
    <w:rsid w:val="00340C6B"/>
    <w:rsid w:val="0034187E"/>
    <w:rsid w:val="003434C4"/>
    <w:rsid w:val="003543D9"/>
    <w:rsid w:val="00360721"/>
    <w:rsid w:val="00366ACE"/>
    <w:rsid w:val="003701AF"/>
    <w:rsid w:val="00370229"/>
    <w:rsid w:val="00374AA9"/>
    <w:rsid w:val="00375EE7"/>
    <w:rsid w:val="00376C69"/>
    <w:rsid w:val="0038050D"/>
    <w:rsid w:val="00381479"/>
    <w:rsid w:val="00387DF6"/>
    <w:rsid w:val="00390119"/>
    <w:rsid w:val="00390F84"/>
    <w:rsid w:val="003921F9"/>
    <w:rsid w:val="00393042"/>
    <w:rsid w:val="0039444D"/>
    <w:rsid w:val="003948D8"/>
    <w:rsid w:val="00395CF1"/>
    <w:rsid w:val="00396F11"/>
    <w:rsid w:val="00396F63"/>
    <w:rsid w:val="00397380"/>
    <w:rsid w:val="003A1975"/>
    <w:rsid w:val="003A2D30"/>
    <w:rsid w:val="003A3688"/>
    <w:rsid w:val="003A5A99"/>
    <w:rsid w:val="003B08B7"/>
    <w:rsid w:val="003B08D2"/>
    <w:rsid w:val="003B173F"/>
    <w:rsid w:val="003B2F40"/>
    <w:rsid w:val="003B3890"/>
    <w:rsid w:val="003B531F"/>
    <w:rsid w:val="003B6D40"/>
    <w:rsid w:val="003B7DE3"/>
    <w:rsid w:val="003C2F95"/>
    <w:rsid w:val="003C593B"/>
    <w:rsid w:val="003D2532"/>
    <w:rsid w:val="003D7483"/>
    <w:rsid w:val="003E4BD6"/>
    <w:rsid w:val="003E5984"/>
    <w:rsid w:val="003E60FC"/>
    <w:rsid w:val="003E72FB"/>
    <w:rsid w:val="003F1280"/>
    <w:rsid w:val="003F3E0D"/>
    <w:rsid w:val="003F434B"/>
    <w:rsid w:val="003F6556"/>
    <w:rsid w:val="003F7169"/>
    <w:rsid w:val="00414763"/>
    <w:rsid w:val="00416316"/>
    <w:rsid w:val="00422B46"/>
    <w:rsid w:val="004259BF"/>
    <w:rsid w:val="00430EE3"/>
    <w:rsid w:val="00436A43"/>
    <w:rsid w:val="00444E12"/>
    <w:rsid w:val="0045042F"/>
    <w:rsid w:val="00452356"/>
    <w:rsid w:val="00462181"/>
    <w:rsid w:val="00462339"/>
    <w:rsid w:val="00462F10"/>
    <w:rsid w:val="00462F63"/>
    <w:rsid w:val="004644F8"/>
    <w:rsid w:val="00464792"/>
    <w:rsid w:val="00465E5C"/>
    <w:rsid w:val="00467DBE"/>
    <w:rsid w:val="00470221"/>
    <w:rsid w:val="004705D7"/>
    <w:rsid w:val="0047420B"/>
    <w:rsid w:val="00474E70"/>
    <w:rsid w:val="00476017"/>
    <w:rsid w:val="0047656E"/>
    <w:rsid w:val="00484319"/>
    <w:rsid w:val="00484BBB"/>
    <w:rsid w:val="00492FAB"/>
    <w:rsid w:val="00495637"/>
    <w:rsid w:val="00497522"/>
    <w:rsid w:val="00497F73"/>
    <w:rsid w:val="004A1DF9"/>
    <w:rsid w:val="004A4FAB"/>
    <w:rsid w:val="004A7391"/>
    <w:rsid w:val="004A752D"/>
    <w:rsid w:val="004B140B"/>
    <w:rsid w:val="004C1233"/>
    <w:rsid w:val="004D03D8"/>
    <w:rsid w:val="004D3089"/>
    <w:rsid w:val="004D5890"/>
    <w:rsid w:val="004E6913"/>
    <w:rsid w:val="004E7CBA"/>
    <w:rsid w:val="004F037F"/>
    <w:rsid w:val="004F56D3"/>
    <w:rsid w:val="004F67A5"/>
    <w:rsid w:val="00506FD8"/>
    <w:rsid w:val="00517AC0"/>
    <w:rsid w:val="005312E9"/>
    <w:rsid w:val="00531A87"/>
    <w:rsid w:val="00534FFF"/>
    <w:rsid w:val="00541311"/>
    <w:rsid w:val="00542AD7"/>
    <w:rsid w:val="00546017"/>
    <w:rsid w:val="00553F94"/>
    <w:rsid w:val="0055457B"/>
    <w:rsid w:val="00557095"/>
    <w:rsid w:val="0055740C"/>
    <w:rsid w:val="005633E5"/>
    <w:rsid w:val="00566195"/>
    <w:rsid w:val="00567DE0"/>
    <w:rsid w:val="0058187E"/>
    <w:rsid w:val="005861C9"/>
    <w:rsid w:val="00586C8B"/>
    <w:rsid w:val="00587802"/>
    <w:rsid w:val="00587CC8"/>
    <w:rsid w:val="005921EA"/>
    <w:rsid w:val="005924B1"/>
    <w:rsid w:val="0059731B"/>
    <w:rsid w:val="0059781B"/>
    <w:rsid w:val="005A1AAB"/>
    <w:rsid w:val="005A1AD4"/>
    <w:rsid w:val="005A58E2"/>
    <w:rsid w:val="005B3441"/>
    <w:rsid w:val="005B708B"/>
    <w:rsid w:val="005B77D9"/>
    <w:rsid w:val="005C366B"/>
    <w:rsid w:val="005C379A"/>
    <w:rsid w:val="005C3BC0"/>
    <w:rsid w:val="005C4CAD"/>
    <w:rsid w:val="005D0F52"/>
    <w:rsid w:val="005D2114"/>
    <w:rsid w:val="005D3ED5"/>
    <w:rsid w:val="005D4DD0"/>
    <w:rsid w:val="005E09BA"/>
    <w:rsid w:val="005E16C1"/>
    <w:rsid w:val="005E3DD3"/>
    <w:rsid w:val="005E4B6D"/>
    <w:rsid w:val="005E4C89"/>
    <w:rsid w:val="005E6374"/>
    <w:rsid w:val="005E7E4A"/>
    <w:rsid w:val="005F3C13"/>
    <w:rsid w:val="005F5C68"/>
    <w:rsid w:val="005F69DC"/>
    <w:rsid w:val="006014B7"/>
    <w:rsid w:val="006018DD"/>
    <w:rsid w:val="006059D1"/>
    <w:rsid w:val="00605AFC"/>
    <w:rsid w:val="00606079"/>
    <w:rsid w:val="006107D8"/>
    <w:rsid w:val="0061721B"/>
    <w:rsid w:val="006233AA"/>
    <w:rsid w:val="00623DAA"/>
    <w:rsid w:val="00630E46"/>
    <w:rsid w:val="00631ACC"/>
    <w:rsid w:val="0063207E"/>
    <w:rsid w:val="006338DE"/>
    <w:rsid w:val="00634F0A"/>
    <w:rsid w:val="006406CF"/>
    <w:rsid w:val="00643E72"/>
    <w:rsid w:val="00662204"/>
    <w:rsid w:val="00664838"/>
    <w:rsid w:val="00670CEA"/>
    <w:rsid w:val="006729CA"/>
    <w:rsid w:val="00680807"/>
    <w:rsid w:val="006811D6"/>
    <w:rsid w:val="006838DD"/>
    <w:rsid w:val="00683DA6"/>
    <w:rsid w:val="0068650B"/>
    <w:rsid w:val="00687C86"/>
    <w:rsid w:val="006905A4"/>
    <w:rsid w:val="00691E49"/>
    <w:rsid w:val="0069405D"/>
    <w:rsid w:val="006952DE"/>
    <w:rsid w:val="006A4E7C"/>
    <w:rsid w:val="006B31F7"/>
    <w:rsid w:val="006B37C6"/>
    <w:rsid w:val="006B4EDE"/>
    <w:rsid w:val="006C1421"/>
    <w:rsid w:val="006C1D75"/>
    <w:rsid w:val="006C3459"/>
    <w:rsid w:val="006C3ABC"/>
    <w:rsid w:val="006C777F"/>
    <w:rsid w:val="006C78F3"/>
    <w:rsid w:val="006D3A66"/>
    <w:rsid w:val="006D5A01"/>
    <w:rsid w:val="006E040D"/>
    <w:rsid w:val="006E57D8"/>
    <w:rsid w:val="006E62B7"/>
    <w:rsid w:val="006F3C51"/>
    <w:rsid w:val="006F6778"/>
    <w:rsid w:val="006F75CA"/>
    <w:rsid w:val="00713C9B"/>
    <w:rsid w:val="00717A48"/>
    <w:rsid w:val="00717AAB"/>
    <w:rsid w:val="00717CB3"/>
    <w:rsid w:val="00721E85"/>
    <w:rsid w:val="007234B1"/>
    <w:rsid w:val="00733137"/>
    <w:rsid w:val="007432B5"/>
    <w:rsid w:val="00750009"/>
    <w:rsid w:val="007522CE"/>
    <w:rsid w:val="0075242E"/>
    <w:rsid w:val="00753005"/>
    <w:rsid w:val="00762112"/>
    <w:rsid w:val="00763404"/>
    <w:rsid w:val="00765376"/>
    <w:rsid w:val="00766933"/>
    <w:rsid w:val="00770F10"/>
    <w:rsid w:val="007712E5"/>
    <w:rsid w:val="007736A4"/>
    <w:rsid w:val="00780EC5"/>
    <w:rsid w:val="00782B30"/>
    <w:rsid w:val="00793045"/>
    <w:rsid w:val="00796B6C"/>
    <w:rsid w:val="00796D6A"/>
    <w:rsid w:val="007A077C"/>
    <w:rsid w:val="007A263B"/>
    <w:rsid w:val="007A2A16"/>
    <w:rsid w:val="007A6A11"/>
    <w:rsid w:val="007B10D3"/>
    <w:rsid w:val="007B41C8"/>
    <w:rsid w:val="007C1B34"/>
    <w:rsid w:val="007E06B4"/>
    <w:rsid w:val="007E4438"/>
    <w:rsid w:val="007E6238"/>
    <w:rsid w:val="007E6F6D"/>
    <w:rsid w:val="00801F3A"/>
    <w:rsid w:val="008028B0"/>
    <w:rsid w:val="008126EE"/>
    <w:rsid w:val="00812922"/>
    <w:rsid w:val="0081467F"/>
    <w:rsid w:val="00816780"/>
    <w:rsid w:val="00817334"/>
    <w:rsid w:val="00822E54"/>
    <w:rsid w:val="00822EFC"/>
    <w:rsid w:val="00825CEA"/>
    <w:rsid w:val="0082632C"/>
    <w:rsid w:val="00830808"/>
    <w:rsid w:val="0083563C"/>
    <w:rsid w:val="00837FD3"/>
    <w:rsid w:val="00841A68"/>
    <w:rsid w:val="00841AB1"/>
    <w:rsid w:val="008431A1"/>
    <w:rsid w:val="00844E27"/>
    <w:rsid w:val="00846701"/>
    <w:rsid w:val="00847B59"/>
    <w:rsid w:val="00851994"/>
    <w:rsid w:val="008523EE"/>
    <w:rsid w:val="008545CD"/>
    <w:rsid w:val="008611BE"/>
    <w:rsid w:val="00867807"/>
    <w:rsid w:val="00867BC1"/>
    <w:rsid w:val="00872698"/>
    <w:rsid w:val="00873F3E"/>
    <w:rsid w:val="00875553"/>
    <w:rsid w:val="00876085"/>
    <w:rsid w:val="00876DE7"/>
    <w:rsid w:val="00877DE5"/>
    <w:rsid w:val="00883554"/>
    <w:rsid w:val="0088787D"/>
    <w:rsid w:val="00887B36"/>
    <w:rsid w:val="00887B38"/>
    <w:rsid w:val="0089115F"/>
    <w:rsid w:val="008939CA"/>
    <w:rsid w:val="00894B03"/>
    <w:rsid w:val="008A09EA"/>
    <w:rsid w:val="008B0C2F"/>
    <w:rsid w:val="008B462C"/>
    <w:rsid w:val="008B6A43"/>
    <w:rsid w:val="008B7A5F"/>
    <w:rsid w:val="008C11C1"/>
    <w:rsid w:val="008C3A9F"/>
    <w:rsid w:val="008C7606"/>
    <w:rsid w:val="008D62D6"/>
    <w:rsid w:val="008E029D"/>
    <w:rsid w:val="008E0701"/>
    <w:rsid w:val="008E0F8D"/>
    <w:rsid w:val="008E21E6"/>
    <w:rsid w:val="008E6D81"/>
    <w:rsid w:val="008E7FE2"/>
    <w:rsid w:val="008F0D6F"/>
    <w:rsid w:val="008F1B43"/>
    <w:rsid w:val="008F3A0B"/>
    <w:rsid w:val="008F538D"/>
    <w:rsid w:val="008F5D79"/>
    <w:rsid w:val="008F5DC2"/>
    <w:rsid w:val="008F79EF"/>
    <w:rsid w:val="00902D78"/>
    <w:rsid w:val="00910D6C"/>
    <w:rsid w:val="0091251B"/>
    <w:rsid w:val="00915DB9"/>
    <w:rsid w:val="0091643B"/>
    <w:rsid w:val="009174BF"/>
    <w:rsid w:val="0092160C"/>
    <w:rsid w:val="009229BD"/>
    <w:rsid w:val="00924575"/>
    <w:rsid w:val="00925FF5"/>
    <w:rsid w:val="00927BE4"/>
    <w:rsid w:val="0093224A"/>
    <w:rsid w:val="00940175"/>
    <w:rsid w:val="00940B06"/>
    <w:rsid w:val="00943995"/>
    <w:rsid w:val="00953E9F"/>
    <w:rsid w:val="00957C97"/>
    <w:rsid w:val="00960346"/>
    <w:rsid w:val="00961151"/>
    <w:rsid w:val="00962FA8"/>
    <w:rsid w:val="0096417B"/>
    <w:rsid w:val="0096459E"/>
    <w:rsid w:val="009833C8"/>
    <w:rsid w:val="00987609"/>
    <w:rsid w:val="009918E2"/>
    <w:rsid w:val="009925CD"/>
    <w:rsid w:val="009960EA"/>
    <w:rsid w:val="009A01C2"/>
    <w:rsid w:val="009A2856"/>
    <w:rsid w:val="009A2B87"/>
    <w:rsid w:val="009A2D96"/>
    <w:rsid w:val="009A5C13"/>
    <w:rsid w:val="009B0AEE"/>
    <w:rsid w:val="009B364E"/>
    <w:rsid w:val="009B7ACA"/>
    <w:rsid w:val="009C26D8"/>
    <w:rsid w:val="009D1928"/>
    <w:rsid w:val="009D2368"/>
    <w:rsid w:val="009D3F7C"/>
    <w:rsid w:val="009D534D"/>
    <w:rsid w:val="009D614F"/>
    <w:rsid w:val="009D76EE"/>
    <w:rsid w:val="009D7BD6"/>
    <w:rsid w:val="009F0173"/>
    <w:rsid w:val="009F0A1E"/>
    <w:rsid w:val="009F1012"/>
    <w:rsid w:val="009F46E0"/>
    <w:rsid w:val="009F4CD1"/>
    <w:rsid w:val="009F571D"/>
    <w:rsid w:val="009F5F18"/>
    <w:rsid w:val="009F708B"/>
    <w:rsid w:val="00A05A6E"/>
    <w:rsid w:val="00A1348B"/>
    <w:rsid w:val="00A32F5D"/>
    <w:rsid w:val="00A34DDC"/>
    <w:rsid w:val="00A3749A"/>
    <w:rsid w:val="00A40B63"/>
    <w:rsid w:val="00A40B81"/>
    <w:rsid w:val="00A40F7B"/>
    <w:rsid w:val="00A41CFC"/>
    <w:rsid w:val="00A43D39"/>
    <w:rsid w:val="00A449D3"/>
    <w:rsid w:val="00A45430"/>
    <w:rsid w:val="00A461E3"/>
    <w:rsid w:val="00A47396"/>
    <w:rsid w:val="00A51617"/>
    <w:rsid w:val="00A5361E"/>
    <w:rsid w:val="00A5483B"/>
    <w:rsid w:val="00A55518"/>
    <w:rsid w:val="00A5654A"/>
    <w:rsid w:val="00A6101B"/>
    <w:rsid w:val="00A6563D"/>
    <w:rsid w:val="00A65E2C"/>
    <w:rsid w:val="00A676C6"/>
    <w:rsid w:val="00A70089"/>
    <w:rsid w:val="00A7338C"/>
    <w:rsid w:val="00A74650"/>
    <w:rsid w:val="00A75138"/>
    <w:rsid w:val="00A76E1B"/>
    <w:rsid w:val="00A932A2"/>
    <w:rsid w:val="00A96B4A"/>
    <w:rsid w:val="00AA412E"/>
    <w:rsid w:val="00AA6D3F"/>
    <w:rsid w:val="00AA7CAE"/>
    <w:rsid w:val="00AB1A70"/>
    <w:rsid w:val="00AB2E8A"/>
    <w:rsid w:val="00AB5AE6"/>
    <w:rsid w:val="00AC05B3"/>
    <w:rsid w:val="00AC2BD2"/>
    <w:rsid w:val="00AC2DD6"/>
    <w:rsid w:val="00AC5C58"/>
    <w:rsid w:val="00AC6459"/>
    <w:rsid w:val="00AC6E08"/>
    <w:rsid w:val="00AD0104"/>
    <w:rsid w:val="00AD40ED"/>
    <w:rsid w:val="00AD76AC"/>
    <w:rsid w:val="00AE7AA5"/>
    <w:rsid w:val="00AF4DA2"/>
    <w:rsid w:val="00AF781D"/>
    <w:rsid w:val="00B02BED"/>
    <w:rsid w:val="00B04043"/>
    <w:rsid w:val="00B063E1"/>
    <w:rsid w:val="00B1052E"/>
    <w:rsid w:val="00B142E0"/>
    <w:rsid w:val="00B274AA"/>
    <w:rsid w:val="00B31305"/>
    <w:rsid w:val="00B363E5"/>
    <w:rsid w:val="00B479CC"/>
    <w:rsid w:val="00B52F2A"/>
    <w:rsid w:val="00B538FA"/>
    <w:rsid w:val="00B53B1B"/>
    <w:rsid w:val="00B53F2D"/>
    <w:rsid w:val="00B67FD3"/>
    <w:rsid w:val="00B7570A"/>
    <w:rsid w:val="00B868E7"/>
    <w:rsid w:val="00B872CB"/>
    <w:rsid w:val="00B87AE7"/>
    <w:rsid w:val="00B9172E"/>
    <w:rsid w:val="00B942B7"/>
    <w:rsid w:val="00B97484"/>
    <w:rsid w:val="00BA2E22"/>
    <w:rsid w:val="00BA3F01"/>
    <w:rsid w:val="00BA7476"/>
    <w:rsid w:val="00BB1CFC"/>
    <w:rsid w:val="00BB238E"/>
    <w:rsid w:val="00BB48E9"/>
    <w:rsid w:val="00BB72D2"/>
    <w:rsid w:val="00BC3835"/>
    <w:rsid w:val="00BC79A0"/>
    <w:rsid w:val="00BC7BD1"/>
    <w:rsid w:val="00BD4826"/>
    <w:rsid w:val="00BE0BC2"/>
    <w:rsid w:val="00BE3A81"/>
    <w:rsid w:val="00BE59BA"/>
    <w:rsid w:val="00BE7578"/>
    <w:rsid w:val="00BE7853"/>
    <w:rsid w:val="00BE794C"/>
    <w:rsid w:val="00BF0AF1"/>
    <w:rsid w:val="00BF0E20"/>
    <w:rsid w:val="00BF5249"/>
    <w:rsid w:val="00BF5ED0"/>
    <w:rsid w:val="00BF6BC2"/>
    <w:rsid w:val="00C02F7F"/>
    <w:rsid w:val="00C03D68"/>
    <w:rsid w:val="00C060EE"/>
    <w:rsid w:val="00C1106C"/>
    <w:rsid w:val="00C1322A"/>
    <w:rsid w:val="00C157C1"/>
    <w:rsid w:val="00C16C4D"/>
    <w:rsid w:val="00C1703C"/>
    <w:rsid w:val="00C17F82"/>
    <w:rsid w:val="00C2337C"/>
    <w:rsid w:val="00C24E8A"/>
    <w:rsid w:val="00C257C6"/>
    <w:rsid w:val="00C26A2E"/>
    <w:rsid w:val="00C3175C"/>
    <w:rsid w:val="00C325A9"/>
    <w:rsid w:val="00C36102"/>
    <w:rsid w:val="00C36B90"/>
    <w:rsid w:val="00C40B1E"/>
    <w:rsid w:val="00C537C9"/>
    <w:rsid w:val="00C63E57"/>
    <w:rsid w:val="00C76FFC"/>
    <w:rsid w:val="00C774CB"/>
    <w:rsid w:val="00C7785B"/>
    <w:rsid w:val="00C77DC9"/>
    <w:rsid w:val="00C80DE7"/>
    <w:rsid w:val="00C8285A"/>
    <w:rsid w:val="00C82FB0"/>
    <w:rsid w:val="00C85CDD"/>
    <w:rsid w:val="00C8755A"/>
    <w:rsid w:val="00C875AD"/>
    <w:rsid w:val="00C97A5C"/>
    <w:rsid w:val="00CA1A0B"/>
    <w:rsid w:val="00CA432C"/>
    <w:rsid w:val="00CA6B93"/>
    <w:rsid w:val="00CA7931"/>
    <w:rsid w:val="00CB131E"/>
    <w:rsid w:val="00CB2A1B"/>
    <w:rsid w:val="00CB393B"/>
    <w:rsid w:val="00CC2B98"/>
    <w:rsid w:val="00CC39ED"/>
    <w:rsid w:val="00CC6686"/>
    <w:rsid w:val="00CC68A3"/>
    <w:rsid w:val="00CD1B26"/>
    <w:rsid w:val="00CD2078"/>
    <w:rsid w:val="00CD4293"/>
    <w:rsid w:val="00CD5900"/>
    <w:rsid w:val="00CE43A9"/>
    <w:rsid w:val="00CE4615"/>
    <w:rsid w:val="00CF3612"/>
    <w:rsid w:val="00CF7C84"/>
    <w:rsid w:val="00D0211B"/>
    <w:rsid w:val="00D029B5"/>
    <w:rsid w:val="00D050C0"/>
    <w:rsid w:val="00D221D2"/>
    <w:rsid w:val="00D240FE"/>
    <w:rsid w:val="00D2429C"/>
    <w:rsid w:val="00D24375"/>
    <w:rsid w:val="00D256A5"/>
    <w:rsid w:val="00D30486"/>
    <w:rsid w:val="00D33663"/>
    <w:rsid w:val="00D40EDD"/>
    <w:rsid w:val="00D463C8"/>
    <w:rsid w:val="00D479D6"/>
    <w:rsid w:val="00D577E6"/>
    <w:rsid w:val="00D615ED"/>
    <w:rsid w:val="00D64724"/>
    <w:rsid w:val="00D71E90"/>
    <w:rsid w:val="00D74C15"/>
    <w:rsid w:val="00D7753C"/>
    <w:rsid w:val="00D833AA"/>
    <w:rsid w:val="00D838DD"/>
    <w:rsid w:val="00D83BE3"/>
    <w:rsid w:val="00D84F8A"/>
    <w:rsid w:val="00DA0D07"/>
    <w:rsid w:val="00DA14CD"/>
    <w:rsid w:val="00DA24EA"/>
    <w:rsid w:val="00DA4162"/>
    <w:rsid w:val="00DB2FC9"/>
    <w:rsid w:val="00DB4ACE"/>
    <w:rsid w:val="00DB7C5B"/>
    <w:rsid w:val="00DC3080"/>
    <w:rsid w:val="00DD7DF8"/>
    <w:rsid w:val="00DE0036"/>
    <w:rsid w:val="00DE2BA8"/>
    <w:rsid w:val="00DE4A51"/>
    <w:rsid w:val="00DE5121"/>
    <w:rsid w:val="00DE58A4"/>
    <w:rsid w:val="00DF0CDA"/>
    <w:rsid w:val="00DF540E"/>
    <w:rsid w:val="00DF62D2"/>
    <w:rsid w:val="00DF7D32"/>
    <w:rsid w:val="00E002E8"/>
    <w:rsid w:val="00E0231B"/>
    <w:rsid w:val="00E03512"/>
    <w:rsid w:val="00E05ED9"/>
    <w:rsid w:val="00E06065"/>
    <w:rsid w:val="00E07DFD"/>
    <w:rsid w:val="00E104BB"/>
    <w:rsid w:val="00E11F71"/>
    <w:rsid w:val="00E1373E"/>
    <w:rsid w:val="00E159CC"/>
    <w:rsid w:val="00E1650F"/>
    <w:rsid w:val="00E1749C"/>
    <w:rsid w:val="00E17889"/>
    <w:rsid w:val="00E202CA"/>
    <w:rsid w:val="00E21F25"/>
    <w:rsid w:val="00E30D20"/>
    <w:rsid w:val="00E3148E"/>
    <w:rsid w:val="00E34D60"/>
    <w:rsid w:val="00E373AD"/>
    <w:rsid w:val="00E37825"/>
    <w:rsid w:val="00E37E61"/>
    <w:rsid w:val="00E41913"/>
    <w:rsid w:val="00E459F2"/>
    <w:rsid w:val="00E45CF9"/>
    <w:rsid w:val="00E509DB"/>
    <w:rsid w:val="00E52F8D"/>
    <w:rsid w:val="00E53A1C"/>
    <w:rsid w:val="00E5461B"/>
    <w:rsid w:val="00E5761D"/>
    <w:rsid w:val="00E65785"/>
    <w:rsid w:val="00E65EF4"/>
    <w:rsid w:val="00E6787B"/>
    <w:rsid w:val="00E7464E"/>
    <w:rsid w:val="00E7687F"/>
    <w:rsid w:val="00E84765"/>
    <w:rsid w:val="00E93BE8"/>
    <w:rsid w:val="00E947D0"/>
    <w:rsid w:val="00E964E6"/>
    <w:rsid w:val="00EA0622"/>
    <w:rsid w:val="00EA062E"/>
    <w:rsid w:val="00EA29D8"/>
    <w:rsid w:val="00EB3D5F"/>
    <w:rsid w:val="00EB6D2A"/>
    <w:rsid w:val="00EC0378"/>
    <w:rsid w:val="00EC3BA3"/>
    <w:rsid w:val="00EC570D"/>
    <w:rsid w:val="00EC577A"/>
    <w:rsid w:val="00ED26BB"/>
    <w:rsid w:val="00ED3FAF"/>
    <w:rsid w:val="00ED493F"/>
    <w:rsid w:val="00ED587F"/>
    <w:rsid w:val="00EE393B"/>
    <w:rsid w:val="00EE3CC5"/>
    <w:rsid w:val="00EF5979"/>
    <w:rsid w:val="00EF62A3"/>
    <w:rsid w:val="00F011BF"/>
    <w:rsid w:val="00F072AB"/>
    <w:rsid w:val="00F10E65"/>
    <w:rsid w:val="00F12085"/>
    <w:rsid w:val="00F13103"/>
    <w:rsid w:val="00F147C8"/>
    <w:rsid w:val="00F16770"/>
    <w:rsid w:val="00F16904"/>
    <w:rsid w:val="00F21193"/>
    <w:rsid w:val="00F217FD"/>
    <w:rsid w:val="00F225E7"/>
    <w:rsid w:val="00F24F2C"/>
    <w:rsid w:val="00F300BC"/>
    <w:rsid w:val="00F37580"/>
    <w:rsid w:val="00F42E58"/>
    <w:rsid w:val="00F450C4"/>
    <w:rsid w:val="00F45B6F"/>
    <w:rsid w:val="00F46196"/>
    <w:rsid w:val="00F4690A"/>
    <w:rsid w:val="00F5110C"/>
    <w:rsid w:val="00F65668"/>
    <w:rsid w:val="00F65B3F"/>
    <w:rsid w:val="00F66208"/>
    <w:rsid w:val="00F66D03"/>
    <w:rsid w:val="00F75297"/>
    <w:rsid w:val="00F75A22"/>
    <w:rsid w:val="00F80F9E"/>
    <w:rsid w:val="00F822E0"/>
    <w:rsid w:val="00F84311"/>
    <w:rsid w:val="00F90C14"/>
    <w:rsid w:val="00F9273B"/>
    <w:rsid w:val="00F9703E"/>
    <w:rsid w:val="00FA26F6"/>
    <w:rsid w:val="00FA4230"/>
    <w:rsid w:val="00FA4569"/>
    <w:rsid w:val="00FA4D70"/>
    <w:rsid w:val="00FA6839"/>
    <w:rsid w:val="00FA6A9F"/>
    <w:rsid w:val="00FB0A78"/>
    <w:rsid w:val="00FB294F"/>
    <w:rsid w:val="00FB432C"/>
    <w:rsid w:val="00FC2339"/>
    <w:rsid w:val="00FC390F"/>
    <w:rsid w:val="00FC45B0"/>
    <w:rsid w:val="00FC48BF"/>
    <w:rsid w:val="00FC5E2F"/>
    <w:rsid w:val="00FC6EAC"/>
    <w:rsid w:val="00FD04E5"/>
    <w:rsid w:val="00FE758C"/>
    <w:rsid w:val="00FE7A07"/>
    <w:rsid w:val="00FE7E64"/>
    <w:rsid w:val="00FE7F8D"/>
    <w:rsid w:val="00FF1A9D"/>
    <w:rsid w:val="00FF4A10"/>
    <w:rsid w:val="00FF4E22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50E4"/>
  <w15:docId w15:val="{0E0B5C60-BF42-41FC-A7B9-90FB3D0E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5A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5A6"/>
    <w:pPr>
      <w:ind w:left="720"/>
      <w:contextualSpacing/>
    </w:pPr>
  </w:style>
  <w:style w:type="paragraph" w:customStyle="1" w:styleId="TITULO">
    <w:name w:val="TITULO"/>
    <w:basedOn w:val="Normal"/>
    <w:link w:val="TITULOCar"/>
    <w:qFormat/>
    <w:rsid w:val="00534FFF"/>
    <w:rPr>
      <w:rFonts w:ascii="Times New Roman" w:hAnsi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Car">
    <w:name w:val="TITULO Car"/>
    <w:link w:val="TITULO"/>
    <w:rsid w:val="00534FFF"/>
    <w:rPr>
      <w:rFonts w:ascii="Times New Roman" w:hAnsi="Times New Roman" w:cs="Times New Roman"/>
      <w:b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rsid w:val="00534FFF"/>
    <w:rPr>
      <w:rFonts w:ascii="Tahoma" w:hAnsi="Tahoma" w:cs="Tahoma"/>
      <w:sz w:val="16"/>
      <w:szCs w:val="16"/>
    </w:rPr>
  </w:style>
  <w:style w:type="paragraph" w:customStyle="1" w:styleId="DESARROLLO">
    <w:name w:val="DESARROLLO"/>
    <w:basedOn w:val="Normal"/>
    <w:link w:val="DESARROLLOCar"/>
    <w:qFormat/>
    <w:rsid w:val="009A5C13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ESARROLLOCar">
    <w:name w:val="DESARROLLO Car"/>
    <w:link w:val="DESARROLLO"/>
    <w:rsid w:val="009A5C13"/>
    <w:rPr>
      <w:rFonts w:ascii="Times New Roman" w:hAnsi="Times New Roman" w:cs="Times New Roman"/>
      <w:sz w:val="24"/>
      <w:szCs w:val="24"/>
    </w:rPr>
  </w:style>
  <w:style w:type="paragraph" w:customStyle="1" w:styleId="VIETAS">
    <w:name w:val="VIÑETAS"/>
    <w:basedOn w:val="DESARROLLO"/>
    <w:link w:val="VIETASCar"/>
    <w:qFormat/>
    <w:rsid w:val="00147BDA"/>
    <w:pPr>
      <w:numPr>
        <w:numId w:val="1"/>
      </w:numPr>
      <w:tabs>
        <w:tab w:val="left" w:pos="851"/>
      </w:tabs>
    </w:pPr>
  </w:style>
  <w:style w:type="character" w:customStyle="1" w:styleId="VIETASCar">
    <w:name w:val="VIÑETAS Car"/>
    <w:link w:val="VIETAS"/>
    <w:rsid w:val="00147BDA"/>
    <w:rPr>
      <w:rFonts w:ascii="Times New Roman" w:hAnsi="Times New Roman" w:cs="Times New Roman"/>
      <w:sz w:val="24"/>
      <w:szCs w:val="24"/>
    </w:rPr>
  </w:style>
  <w:style w:type="paragraph" w:customStyle="1" w:styleId="SUBVIETAS">
    <w:name w:val="SUBVIÑETAS"/>
    <w:basedOn w:val="VIETAS"/>
    <w:link w:val="SUBVIETASCar"/>
    <w:qFormat/>
    <w:rsid w:val="00FC6EAC"/>
    <w:pPr>
      <w:numPr>
        <w:numId w:val="2"/>
      </w:numPr>
      <w:ind w:left="2127" w:hanging="426"/>
    </w:pPr>
  </w:style>
  <w:style w:type="character" w:customStyle="1" w:styleId="SUBVIETASCar">
    <w:name w:val="SUBVIÑETAS Car"/>
    <w:link w:val="SUBVIETAS"/>
    <w:rsid w:val="00FC6EAC"/>
    <w:rPr>
      <w:rFonts w:ascii="Times New Roman" w:hAnsi="Times New Roman" w:cs="Times New Roman"/>
      <w:sz w:val="24"/>
      <w:szCs w:val="24"/>
    </w:rPr>
  </w:style>
  <w:style w:type="paragraph" w:customStyle="1" w:styleId="Estilo1">
    <w:name w:val="Estilo1"/>
    <w:basedOn w:val="Prrafodelista"/>
    <w:rsid w:val="00C257C6"/>
    <w:pPr>
      <w:numPr>
        <w:numId w:val="3"/>
      </w:numPr>
      <w:tabs>
        <w:tab w:val="num" w:pos="360"/>
      </w:tabs>
      <w:spacing w:after="0"/>
      <w:ind w:left="720" w:firstLine="0"/>
      <w:jc w:val="both"/>
    </w:pPr>
    <w:rPr>
      <w:rFonts w:ascii="Arial" w:hAnsi="Arial" w:cs="Arial"/>
      <w:sz w:val="24"/>
      <w:szCs w:val="24"/>
      <w:lang w:val="es-ES_tradnl" w:eastAsia="en-US"/>
    </w:rPr>
  </w:style>
  <w:style w:type="paragraph" w:customStyle="1" w:styleId="SUSUBVIETAS">
    <w:name w:val="SUSUBVIÑETAS"/>
    <w:basedOn w:val="Normal"/>
    <w:link w:val="SUSUBVIETASCar"/>
    <w:qFormat/>
    <w:rsid w:val="00C7785B"/>
    <w:pPr>
      <w:numPr>
        <w:numId w:val="5"/>
      </w:numPr>
      <w:tabs>
        <w:tab w:val="left" w:pos="2552"/>
      </w:tabs>
      <w:spacing w:after="0" w:line="240" w:lineRule="auto"/>
      <w:ind w:left="2552" w:hanging="284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SUSUBVIETASCar">
    <w:name w:val="SUSUBVIÑETAS Car"/>
    <w:link w:val="SUSUBVIETAS"/>
    <w:rsid w:val="00C7785B"/>
    <w:rPr>
      <w:rFonts w:ascii="Arial" w:eastAsia="Arial" w:hAnsi="Arial" w:cs="Arial"/>
      <w:color w:val="000000"/>
      <w:sz w:val="20"/>
      <w:szCs w:val="20"/>
    </w:rPr>
  </w:style>
  <w:style w:type="table" w:styleId="Tablaconcuadrcula">
    <w:name w:val="Table Grid"/>
    <w:basedOn w:val="Tablanormal"/>
    <w:rsid w:val="00081C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BF5E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A7B"/>
  </w:style>
  <w:style w:type="paragraph" w:styleId="Piedepgina">
    <w:name w:val="footer"/>
    <w:basedOn w:val="Normal"/>
    <w:link w:val="PiedepginaCar"/>
    <w:uiPriority w:val="99"/>
    <w:unhideWhenUsed/>
    <w:rsid w:val="000D5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A7B"/>
  </w:style>
  <w:style w:type="character" w:styleId="Hipervnculo">
    <w:name w:val="Hyperlink"/>
    <w:uiPriority w:val="99"/>
    <w:unhideWhenUsed/>
    <w:rsid w:val="00C16C4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3B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93B8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093B81"/>
    <w:rPr>
      <w:vertAlign w:val="superscript"/>
    </w:rPr>
  </w:style>
  <w:style w:type="character" w:styleId="Textoennegrita">
    <w:name w:val="Strong"/>
    <w:uiPriority w:val="22"/>
    <w:qFormat/>
    <w:rsid w:val="002F5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339">
          <w:marLeft w:val="135"/>
          <w:marRight w:val="135"/>
          <w:marTop w:val="90"/>
          <w:marBottom w:val="30"/>
          <w:divBdr>
            <w:top w:val="single" w:sz="6" w:space="5" w:color="E8EBEE"/>
            <w:left w:val="single" w:sz="6" w:space="5" w:color="E8EBEE"/>
            <w:bottom w:val="single" w:sz="6" w:space="2" w:color="E8EBEE"/>
            <w:right w:val="single" w:sz="6" w:space="5" w:color="E8EBEE"/>
          </w:divBdr>
        </w:div>
      </w:divsChild>
    </w:div>
    <w:div w:id="201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X\Documents\Plantillas%20personalizadas%20de%20Office\DOCUMENTO%20GI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6BD4A9-C3E9-4EFE-B4F4-FFB1870D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GID</Template>
  <TotalTime>1</TotalTime>
  <Pages>5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Ivan Donaire</dc:creator>
  <cp:keywords/>
  <cp:lastModifiedBy>usuario</cp:lastModifiedBy>
  <cp:revision>2</cp:revision>
  <cp:lastPrinted>2012-10-13T13:08:00Z</cp:lastPrinted>
  <dcterms:created xsi:type="dcterms:W3CDTF">2024-03-28T13:48:00Z</dcterms:created>
  <dcterms:modified xsi:type="dcterms:W3CDTF">2024-03-28T13:48:00Z</dcterms:modified>
</cp:coreProperties>
</file>